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E8637" w14:textId="23FD5AAE" w:rsidR="00E76CED" w:rsidRDefault="00E76CED"/>
    <w:p w14:paraId="1438908D" w14:textId="7BE422F6" w:rsidR="00417ECC" w:rsidRDefault="00812DA2">
      <w:r>
        <w:rPr>
          <w:noProof/>
        </w:rPr>
        <mc:AlternateContent>
          <mc:Choice Requires="wps">
            <w:drawing>
              <wp:anchor distT="0" distB="0" distL="114300" distR="114300" simplePos="0" relativeHeight="251660288" behindDoc="0" locked="0" layoutInCell="1" allowOverlap="1" wp14:anchorId="7A1E25F5" wp14:editId="069FB6EC">
                <wp:simplePos x="0" y="0"/>
                <wp:positionH relativeFrom="column">
                  <wp:posOffset>444500</wp:posOffset>
                </wp:positionH>
                <wp:positionV relativeFrom="paragraph">
                  <wp:posOffset>881380</wp:posOffset>
                </wp:positionV>
                <wp:extent cx="5892800" cy="22542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5892800" cy="2254250"/>
                        </a:xfrm>
                        <a:prstGeom prst="rect">
                          <a:avLst/>
                        </a:prstGeom>
                        <a:noFill/>
                        <a:ln w="6350">
                          <a:noFill/>
                        </a:ln>
                      </wps:spPr>
                      <wps:txbx>
                        <w:txbxContent>
                          <w:p w14:paraId="268357F7" w14:textId="77777777" w:rsidR="00812DA2" w:rsidRPr="002416B5" w:rsidRDefault="00812DA2" w:rsidP="00812DA2">
                            <w:pPr>
                              <w:rPr>
                                <w:sz w:val="24"/>
                                <w:szCs w:val="24"/>
                              </w:rPr>
                            </w:pPr>
                            <w:r w:rsidRPr="002416B5">
                              <w:rPr>
                                <w:sz w:val="24"/>
                                <w:szCs w:val="24"/>
                              </w:rPr>
                              <w:t xml:space="preserve">Ser original y creativo son dos características muy buenas, pero en este juego necesitas todo lo contrario: </w:t>
                            </w:r>
                            <w:r w:rsidRPr="002416B5">
                              <w:rPr>
                                <w:rStyle w:val="Textoennegrita"/>
                                <w:sz w:val="24"/>
                                <w:szCs w:val="24"/>
                              </w:rPr>
                              <w:t>piensa como los demás y acertarás.</w:t>
                            </w:r>
                            <w:r w:rsidRPr="002416B5">
                              <w:rPr>
                                <w:sz w:val="24"/>
                                <w:szCs w:val="24"/>
                              </w:rPr>
                              <w:br/>
                            </w:r>
                            <w:r w:rsidRPr="002416B5">
                              <w:rPr>
                                <w:sz w:val="24"/>
                                <w:szCs w:val="24"/>
                              </w:rPr>
                              <w:br/>
                              <w:t>En Mente Vacuna necesitas</w:t>
                            </w:r>
                            <w:r w:rsidRPr="002416B5">
                              <w:rPr>
                                <w:rStyle w:val="Textoennegrita"/>
                                <w:sz w:val="24"/>
                                <w:szCs w:val="24"/>
                              </w:rPr>
                              <w:t xml:space="preserve"> empatizar mucho y pensar como los demás para asegurarte el máximo de puntos posible</w:t>
                            </w:r>
                            <w:r w:rsidRPr="002416B5">
                              <w:rPr>
                                <w:sz w:val="24"/>
                                <w:szCs w:val="24"/>
                              </w:rPr>
                              <w:t>. Lee una pregunta e intenta responder lo que respondería el resto de jugadores, ya que si respondes lo mismo que la mayoría ¡te llevas un punto en esa ronda! Eso sí, si eres el único que ha respondido eso... ¡te quedarás con la vaca rosa!</w:t>
                            </w:r>
                            <w:r w:rsidRPr="002416B5">
                              <w:rPr>
                                <w:sz w:val="24"/>
                                <w:szCs w:val="24"/>
                              </w:rPr>
                              <w:br/>
                            </w:r>
                            <w:r w:rsidRPr="002416B5">
                              <w:rPr>
                                <w:sz w:val="24"/>
                                <w:szCs w:val="24"/>
                              </w:rPr>
                              <w:br/>
                              <w:t xml:space="preserve">Ganará la partida aquel que </w:t>
                            </w:r>
                            <w:r w:rsidRPr="002416B5">
                              <w:rPr>
                                <w:rStyle w:val="Textoennegrita"/>
                                <w:sz w:val="24"/>
                                <w:szCs w:val="24"/>
                              </w:rPr>
                              <w:t>acumule 8 vacas de victoria</w:t>
                            </w:r>
                            <w:r w:rsidRPr="002416B5">
                              <w:rPr>
                                <w:sz w:val="24"/>
                                <w:szCs w:val="24"/>
                              </w:rPr>
                              <w:t>, pero no podrá tener en su posesión la vaca rosa. ¡Ándate con ojo!</w:t>
                            </w:r>
                          </w:p>
                          <w:p w14:paraId="1BDFC447" w14:textId="77777777" w:rsidR="00812DA2" w:rsidRDefault="00812D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A1E25F5" id="_x0000_t202" coordsize="21600,21600" o:spt="202" path="m,l,21600r21600,l21600,xe">
                <v:stroke joinstyle="miter"/>
                <v:path gradientshapeok="t" o:connecttype="rect"/>
              </v:shapetype>
              <v:shape id="Cuadro de texto 6" o:spid="_x0000_s1026" type="#_x0000_t202" style="position:absolute;margin-left:35pt;margin-top:69.4pt;width:464pt;height:17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" filled="f" stroked="f" strokeweight=".5pt">
                <v:textbox>
                  <w:txbxContent>
                    <w:p w14:paraId="268357F7" w14:textId="77777777" w:rsidR="00812DA2" w:rsidRPr="002416B5" w:rsidRDefault="00812DA2" w:rsidP="00812DA2">
                      <w:pPr>
                        <w:rPr>
                          <w:sz w:val="24"/>
                          <w:szCs w:val="24"/>
                        </w:rPr>
                      </w:pPr>
                      <w:r w:rsidRPr="002416B5">
                        <w:rPr>
                          <w:sz w:val="24"/>
                          <w:szCs w:val="24"/>
                        </w:rPr>
                        <w:t xml:space="preserve">Ser original y creativo son dos características muy buenas, pero en este juego necesitas todo lo contrario: </w:t>
                      </w:r>
                      <w:r w:rsidRPr="002416B5">
                        <w:rPr>
                          <w:rStyle w:val="Textoennegrita"/>
                          <w:sz w:val="24"/>
                          <w:szCs w:val="24"/>
                        </w:rPr>
                        <w:t>piensa como los demás y acertarás.</w:t>
                      </w:r>
                      <w:r w:rsidRPr="002416B5">
                        <w:rPr>
                          <w:sz w:val="24"/>
                          <w:szCs w:val="24"/>
                        </w:rPr>
                        <w:br/>
                      </w:r>
                      <w:r w:rsidRPr="002416B5">
                        <w:rPr>
                          <w:sz w:val="24"/>
                          <w:szCs w:val="24"/>
                        </w:rPr>
                        <w:br/>
                        <w:t>En Mente Vacuna necesitas</w:t>
                      </w:r>
                      <w:r w:rsidRPr="002416B5">
                        <w:rPr>
                          <w:rStyle w:val="Textoennegrita"/>
                          <w:sz w:val="24"/>
                          <w:szCs w:val="24"/>
                        </w:rPr>
                        <w:t xml:space="preserve"> empatizar mucho y pensar como los demás para asegurarte el máximo de puntos posible</w:t>
                      </w:r>
                      <w:r w:rsidRPr="002416B5">
                        <w:rPr>
                          <w:sz w:val="24"/>
                          <w:szCs w:val="24"/>
                        </w:rPr>
                        <w:t>. Lee una pregunta e intenta responder lo que respondería el resto de jugadores, ya que si respondes lo mismo que la mayoría ¡te llevas un punto en esa ronda! Eso sí, si eres el único que ha respondido eso... ¡te quedarás con la vaca rosa!</w:t>
                      </w:r>
                      <w:r w:rsidRPr="002416B5">
                        <w:rPr>
                          <w:sz w:val="24"/>
                          <w:szCs w:val="24"/>
                        </w:rPr>
                        <w:br/>
                      </w:r>
                      <w:r w:rsidRPr="002416B5">
                        <w:rPr>
                          <w:sz w:val="24"/>
                          <w:szCs w:val="24"/>
                        </w:rPr>
                        <w:br/>
                        <w:t xml:space="preserve">Ganará la partida aquel que </w:t>
                      </w:r>
                      <w:r w:rsidRPr="002416B5">
                        <w:rPr>
                          <w:rStyle w:val="Textoennegrita"/>
                          <w:sz w:val="24"/>
                          <w:szCs w:val="24"/>
                        </w:rPr>
                        <w:t>acumule 8 vacas de victoria</w:t>
                      </w:r>
                      <w:r w:rsidRPr="002416B5">
                        <w:rPr>
                          <w:sz w:val="24"/>
                          <w:szCs w:val="24"/>
                        </w:rPr>
                        <w:t>, pero no podrá tener en su posesión la vaca rosa. ¡Ándate con ojo!</w:t>
                      </w:r>
                    </w:p>
                    <w:p w14:paraId="1BDFC447" w14:textId="77777777" w:rsidR="00812DA2" w:rsidRDefault="00812DA2"/>
                  </w:txbxContent>
                </v:textbox>
              </v:shape>
            </w:pict>
          </mc:Fallback>
        </mc:AlternateContent>
      </w:r>
      <w:r w:rsidR="002416B5">
        <w:rPr>
          <w:noProof/>
        </w:rPr>
        <w:drawing>
          <wp:inline distT="0" distB="0" distL="0" distR="0" wp14:anchorId="7935BFF1" wp14:editId="11DE6C00">
            <wp:extent cx="6731000" cy="6731000"/>
            <wp:effectExtent l="0" t="0" r="0" b="0"/>
            <wp:docPr id="4" name="Imagen 4" descr="Linda Vaca Marrón En Un Marco Vacío Con Borde Rojo - Ilustración Fotos,  retratos, imágenes y fotografía de archivo libres de derecho. Image 11084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inda Vaca Marrón En Un Marco Vacío Con Borde Rojo - Ilustración Fotos,  retratos, imágenes y fotografía de archivo libres de derecho. Image 1108428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31000" cy="6731000"/>
                    </a:xfrm>
                    <a:prstGeom prst="rect">
                      <a:avLst/>
                    </a:prstGeom>
                    <a:noFill/>
                    <a:ln>
                      <a:noFill/>
                    </a:ln>
                  </pic:spPr>
                </pic:pic>
              </a:graphicData>
            </a:graphic>
          </wp:inline>
        </w:drawing>
      </w:r>
    </w:p>
    <w:p w14:paraId="4DEB41AF" w14:textId="5543BECC" w:rsidR="002B486B" w:rsidRDefault="002B486B"/>
    <w:p w14:paraId="22FB8B5A" w14:textId="7AC395DB" w:rsidR="002B486B" w:rsidRDefault="002B486B"/>
    <w:p w14:paraId="4DF74E3D" w14:textId="3DC2A1C3" w:rsidR="002B486B" w:rsidRDefault="002B486B"/>
    <w:p w14:paraId="33F35080" w14:textId="77777777" w:rsidR="002B486B" w:rsidRDefault="002B486B"/>
    <w:sectPr w:rsidR="002B486B" w:rsidSect="002416B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86B"/>
    <w:rsid w:val="000A4EC7"/>
    <w:rsid w:val="002416B5"/>
    <w:rsid w:val="002B486B"/>
    <w:rsid w:val="00417ECC"/>
    <w:rsid w:val="00812DA2"/>
    <w:rsid w:val="00E76CE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9C74D"/>
  <w15:chartTrackingRefBased/>
  <w15:docId w15:val="{76E8FE65-23C9-447F-B349-8E3EAFA7B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2B48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Words>
  <Characters>7</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Isabel Menchero</dc:creator>
  <cp:keywords/>
  <dc:description/>
  <cp:lastModifiedBy>Maria Isabel Menchero</cp:lastModifiedBy>
  <cp:revision>4</cp:revision>
  <dcterms:created xsi:type="dcterms:W3CDTF">2023-12-18T18:36:00Z</dcterms:created>
  <dcterms:modified xsi:type="dcterms:W3CDTF">2023-12-18T20:18:00Z</dcterms:modified>
</cp:coreProperties>
</file>